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C64D5" w14:textId="1C7CEF8C" w:rsidR="00A730EE" w:rsidRPr="00085F3A" w:rsidRDefault="00DF6519" w:rsidP="00085F3A">
      <w:pPr>
        <w:pStyle w:val="NoSpacing"/>
        <w:rPr>
          <w:rFonts w:ascii="Verdana" w:hAnsi="Verdana"/>
          <w:b/>
          <w:bCs/>
          <w:sz w:val="20"/>
          <w:szCs w:val="20"/>
          <w:u w:val="single"/>
        </w:rPr>
      </w:pPr>
      <w:bookmarkStart w:id="0" w:name="_GoBack"/>
      <w:bookmarkEnd w:id="0"/>
      <w:r w:rsidRPr="00085F3A">
        <w:rPr>
          <w:rFonts w:ascii="Verdana" w:hAnsi="Verdana"/>
          <w:b/>
          <w:bCs/>
          <w:sz w:val="20"/>
          <w:szCs w:val="20"/>
          <w:u w:val="single"/>
        </w:rPr>
        <w:t>Art &amp; Design / Design Technology</w:t>
      </w:r>
      <w:r w:rsidR="00085F3A" w:rsidRPr="00085F3A">
        <w:rPr>
          <w:rFonts w:ascii="Verdana" w:hAnsi="Verdana"/>
          <w:b/>
          <w:bCs/>
          <w:sz w:val="20"/>
          <w:szCs w:val="20"/>
          <w:u w:val="single"/>
        </w:rPr>
        <w:t>: Long-t</w:t>
      </w:r>
      <w:r w:rsidRPr="00085F3A">
        <w:rPr>
          <w:rFonts w:ascii="Verdana" w:hAnsi="Verdana"/>
          <w:b/>
          <w:bCs/>
          <w:sz w:val="20"/>
          <w:szCs w:val="20"/>
          <w:u w:val="single"/>
        </w:rPr>
        <w:t>erm curriculum overview</w:t>
      </w:r>
    </w:p>
    <w:p w14:paraId="1A4D6C57" w14:textId="78349F3E" w:rsidR="00DF6519" w:rsidRPr="00547B85" w:rsidRDefault="00DF6519" w:rsidP="00547B85">
      <w:pPr>
        <w:pStyle w:val="NoSpacing"/>
        <w:rPr>
          <w:rFonts w:ascii="Verdana" w:hAnsi="Verdana"/>
          <w:sz w:val="20"/>
          <w:szCs w:val="20"/>
        </w:rPr>
      </w:pPr>
      <w:r w:rsidRPr="00547B85">
        <w:rPr>
          <w:rFonts w:ascii="Verdana" w:hAnsi="Verdana"/>
          <w:sz w:val="20"/>
          <w:szCs w:val="20"/>
        </w:rPr>
        <w:t>Clear rationale</w:t>
      </w:r>
      <w:r w:rsidR="00085F3A" w:rsidRPr="00547B85">
        <w:rPr>
          <w:rFonts w:ascii="Verdana" w:hAnsi="Verdana"/>
          <w:sz w:val="20"/>
          <w:szCs w:val="20"/>
        </w:rPr>
        <w:t xml:space="preserve"> </w:t>
      </w:r>
      <w:r w:rsidR="004969E5" w:rsidRPr="00547B85">
        <w:rPr>
          <w:rFonts w:ascii="Verdana" w:hAnsi="Verdana"/>
          <w:sz w:val="20"/>
          <w:szCs w:val="20"/>
        </w:rPr>
        <w:t>including</w:t>
      </w:r>
      <w:r w:rsidR="004969E5">
        <w:rPr>
          <w:rFonts w:ascii="Verdana" w:hAnsi="Verdana"/>
          <w:sz w:val="20"/>
          <w:szCs w:val="20"/>
        </w:rPr>
        <w:t xml:space="preserve"> - </w:t>
      </w:r>
      <w:r w:rsidR="00085F3A" w:rsidRPr="00547B85">
        <w:rPr>
          <w:rFonts w:ascii="Verdana" w:hAnsi="Verdana"/>
          <w:sz w:val="20"/>
          <w:szCs w:val="20"/>
        </w:rPr>
        <w:t>p</w:t>
      </w:r>
      <w:r w:rsidRPr="00547B85">
        <w:rPr>
          <w:rFonts w:ascii="Verdana" w:hAnsi="Verdana"/>
          <w:sz w:val="20"/>
          <w:szCs w:val="20"/>
        </w:rPr>
        <w:t xml:space="preserve">rogression of knowledge and skills, </w:t>
      </w:r>
      <w:r w:rsidR="00085F3A" w:rsidRPr="00547B85">
        <w:rPr>
          <w:rFonts w:ascii="Verdana" w:hAnsi="Verdana"/>
          <w:sz w:val="20"/>
          <w:szCs w:val="20"/>
        </w:rPr>
        <w:t>full c</w:t>
      </w:r>
      <w:r w:rsidRPr="00547B85">
        <w:rPr>
          <w:rFonts w:ascii="Verdana" w:hAnsi="Verdana"/>
          <w:sz w:val="20"/>
          <w:szCs w:val="20"/>
        </w:rPr>
        <w:t xml:space="preserve">overage </w:t>
      </w:r>
      <w:r w:rsidR="00085F3A" w:rsidRPr="00547B85">
        <w:rPr>
          <w:rFonts w:ascii="Verdana" w:hAnsi="Verdana"/>
          <w:sz w:val="20"/>
          <w:szCs w:val="20"/>
        </w:rPr>
        <w:t xml:space="preserve">of curriculum against national curriculum, </w:t>
      </w:r>
      <w:r w:rsidR="00EE0307" w:rsidRPr="00547B85">
        <w:rPr>
          <w:rFonts w:ascii="Verdana" w:hAnsi="Verdana"/>
          <w:sz w:val="20"/>
          <w:szCs w:val="20"/>
        </w:rPr>
        <w:t xml:space="preserve">to </w:t>
      </w:r>
      <w:r w:rsidRPr="00547B85">
        <w:rPr>
          <w:rFonts w:ascii="Verdana" w:hAnsi="Verdana"/>
          <w:sz w:val="20"/>
          <w:szCs w:val="20"/>
        </w:rPr>
        <w:t>support the building of knowledge/skills overtime, teaching resources and video tutorials to support subject knowledge (for non-specialists)</w:t>
      </w:r>
      <w:r w:rsidR="00EE0307" w:rsidRPr="00547B85">
        <w:rPr>
          <w:rFonts w:ascii="Verdana" w:hAnsi="Verdana"/>
          <w:sz w:val="20"/>
          <w:szCs w:val="20"/>
        </w:rPr>
        <w:t>.</w:t>
      </w:r>
    </w:p>
    <w:p w14:paraId="320646C6" w14:textId="77777777" w:rsidR="00EE0307" w:rsidRPr="00547B85" w:rsidRDefault="00EE0307" w:rsidP="00547B85">
      <w:pPr>
        <w:pStyle w:val="NoSpacing"/>
        <w:rPr>
          <w:rFonts w:ascii="Verdana" w:hAnsi="Verdana"/>
          <w:sz w:val="6"/>
          <w:szCs w:val="6"/>
        </w:rPr>
      </w:pPr>
    </w:p>
    <w:p w14:paraId="54DC0E65" w14:textId="71A04F7C" w:rsidR="009B2D81" w:rsidRPr="00547B85" w:rsidRDefault="00DF6519" w:rsidP="00547B85">
      <w:pPr>
        <w:pStyle w:val="NoSpacing"/>
        <w:rPr>
          <w:rFonts w:ascii="Verdana" w:hAnsi="Verdana"/>
          <w:sz w:val="20"/>
          <w:szCs w:val="20"/>
        </w:rPr>
      </w:pPr>
      <w:r w:rsidRPr="00547B85">
        <w:rPr>
          <w:rFonts w:ascii="Verdana" w:hAnsi="Verdana"/>
          <w:sz w:val="20"/>
          <w:szCs w:val="20"/>
        </w:rPr>
        <w:t xml:space="preserve">Art </w:t>
      </w:r>
      <w:r w:rsidR="00EE0307" w:rsidRPr="00547B85">
        <w:rPr>
          <w:rFonts w:ascii="Verdana" w:hAnsi="Verdana"/>
          <w:sz w:val="20"/>
          <w:szCs w:val="20"/>
        </w:rPr>
        <w:t>(Access Art)</w:t>
      </w:r>
      <w:r w:rsidR="00547B85" w:rsidRPr="00547B85"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</w:tblGrid>
      <w:tr w:rsidR="00347E13" w:rsidRPr="00547B85" w14:paraId="140C6F7C" w14:textId="77777777" w:rsidTr="00C440C3">
        <w:tc>
          <w:tcPr>
            <w:tcW w:w="2263" w:type="dxa"/>
            <w:shd w:val="clear" w:color="auto" w:fill="F4B083" w:themeFill="accent2" w:themeFillTint="99"/>
          </w:tcPr>
          <w:p w14:paraId="11D61158" w14:textId="5A6B94E7" w:rsidR="00347E13" w:rsidRPr="00547B85" w:rsidRDefault="00347E1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Drawing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5295D0A" w14:textId="25A7B844" w:rsidR="00347E13" w:rsidRPr="00547B85" w:rsidRDefault="00347E1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Printing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5C641949" w14:textId="49B2A323" w:rsidR="00347E13" w:rsidRPr="00547B85" w:rsidRDefault="00347E1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Painting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72AE7D4" w14:textId="500E3B03" w:rsidR="00347E13" w:rsidRPr="00547B85" w:rsidRDefault="00347E1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3D</w:t>
            </w:r>
          </w:p>
        </w:tc>
      </w:tr>
    </w:tbl>
    <w:p w14:paraId="46B30286" w14:textId="7FF630FC" w:rsidR="00547B85" w:rsidRDefault="00EE0307" w:rsidP="00547B85">
      <w:pPr>
        <w:pStyle w:val="NoSpacing"/>
        <w:rPr>
          <w:rFonts w:ascii="Verdana" w:hAnsi="Verdana"/>
          <w:sz w:val="20"/>
          <w:szCs w:val="20"/>
        </w:rPr>
      </w:pPr>
      <w:r w:rsidRPr="00547B85">
        <w:rPr>
          <w:rFonts w:ascii="Verdana" w:hAnsi="Verdana"/>
          <w:sz w:val="20"/>
          <w:szCs w:val="20"/>
        </w:rPr>
        <w:t>Design Technology (Kapow)</w:t>
      </w:r>
      <w:r w:rsidR="00547B85" w:rsidRPr="00547B85">
        <w:rPr>
          <w:rFonts w:ascii="Verdana" w:hAnsi="Verdan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2693"/>
        <w:gridCol w:w="2268"/>
      </w:tblGrid>
      <w:tr w:rsidR="00C440C3" w14:paraId="79A93006" w14:textId="77777777" w:rsidTr="00EF7D7C">
        <w:tc>
          <w:tcPr>
            <w:tcW w:w="2263" w:type="dxa"/>
            <w:shd w:val="clear" w:color="auto" w:fill="D9E2F3" w:themeFill="accent1" w:themeFillTint="33"/>
          </w:tcPr>
          <w:p w14:paraId="2E2EF97D" w14:textId="0A2A85E3" w:rsidR="00C440C3" w:rsidRDefault="00C440C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Cooking &amp; nutrition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B260800" w14:textId="41E217FA" w:rsidR="00C440C3" w:rsidRDefault="00C440C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Mechanisms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5D0DCECD" w14:textId="63A53967" w:rsidR="00C440C3" w:rsidRDefault="00C440C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Structures</w:t>
            </w:r>
          </w:p>
        </w:tc>
        <w:tc>
          <w:tcPr>
            <w:tcW w:w="1701" w:type="dxa"/>
            <w:shd w:val="clear" w:color="auto" w:fill="2F5496" w:themeFill="accent1" w:themeFillShade="BF"/>
          </w:tcPr>
          <w:p w14:paraId="75C37067" w14:textId="6C07D31C" w:rsidR="00C440C3" w:rsidRDefault="00C440C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Textiles</w:t>
            </w:r>
          </w:p>
        </w:tc>
        <w:tc>
          <w:tcPr>
            <w:tcW w:w="2693" w:type="dxa"/>
            <w:shd w:val="clear" w:color="auto" w:fill="1F3864" w:themeFill="accent1" w:themeFillShade="80"/>
          </w:tcPr>
          <w:p w14:paraId="11DDA751" w14:textId="025A505E" w:rsidR="00C440C3" w:rsidRDefault="00C440C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Electrical systems</w:t>
            </w:r>
            <w:r w:rsidR="00EF7D7C">
              <w:rPr>
                <w:rFonts w:ascii="Verdana" w:hAnsi="Verdana"/>
                <w:sz w:val="20"/>
                <w:szCs w:val="20"/>
              </w:rPr>
              <w:t xml:space="preserve"> (KS2)</w:t>
            </w:r>
          </w:p>
        </w:tc>
        <w:tc>
          <w:tcPr>
            <w:tcW w:w="2268" w:type="dxa"/>
          </w:tcPr>
          <w:p w14:paraId="65BC08C4" w14:textId="70C8A4D3" w:rsidR="00C440C3" w:rsidRDefault="00C440C3" w:rsidP="00547B8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47B85">
              <w:rPr>
                <w:rFonts w:ascii="Verdana" w:hAnsi="Verdana"/>
                <w:sz w:val="20"/>
                <w:szCs w:val="20"/>
              </w:rPr>
              <w:t>Digital world</w:t>
            </w:r>
            <w:r w:rsidR="00EF7D7C">
              <w:rPr>
                <w:rFonts w:ascii="Verdana" w:hAnsi="Verdana"/>
                <w:sz w:val="20"/>
                <w:szCs w:val="20"/>
              </w:rPr>
              <w:t xml:space="preserve"> (KS2)</w:t>
            </w:r>
            <w:r w:rsidRPr="00547B8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0853686F" w14:textId="5F266ABF" w:rsidR="00DF6519" w:rsidRDefault="00DF6519" w:rsidP="00547B85">
      <w:pPr>
        <w:pStyle w:val="NoSpacing"/>
        <w:rPr>
          <w:rFonts w:ascii="Verdana" w:hAnsi="Verdana"/>
          <w:sz w:val="10"/>
          <w:szCs w:val="10"/>
        </w:rPr>
      </w:pPr>
    </w:p>
    <w:p w14:paraId="0AA8DF3B" w14:textId="495F4789" w:rsidR="00995B2C" w:rsidRPr="002E4E5C" w:rsidRDefault="00995B2C" w:rsidP="00547B85">
      <w:pPr>
        <w:pStyle w:val="NoSpacing"/>
        <w:rPr>
          <w:rFonts w:ascii="Verdana" w:hAnsi="Verdana"/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402"/>
        <w:gridCol w:w="3544"/>
        <w:gridCol w:w="5612"/>
      </w:tblGrid>
      <w:tr w:rsidR="00DF6519" w:rsidRPr="00A4081D" w14:paraId="31157007" w14:textId="77777777" w:rsidTr="00954D16">
        <w:tc>
          <w:tcPr>
            <w:tcW w:w="1271" w:type="dxa"/>
            <w:vMerge w:val="restart"/>
          </w:tcPr>
          <w:p w14:paraId="420CCA18" w14:textId="77777777" w:rsidR="00DF6519" w:rsidRPr="00B63E00" w:rsidRDefault="00DF6519" w:rsidP="00A93DB4">
            <w:pPr>
              <w:jc w:val="center"/>
              <w:rPr>
                <w:rFonts w:ascii="Verdana" w:hAnsi="Verdana"/>
                <w:b/>
                <w:bCs/>
              </w:rPr>
            </w:pPr>
            <w:r w:rsidRPr="00B63E00">
              <w:rPr>
                <w:rFonts w:ascii="Verdana" w:hAnsi="Verdana"/>
                <w:b/>
                <w:bCs/>
              </w:rPr>
              <w:t>Cycle A</w:t>
            </w:r>
          </w:p>
        </w:tc>
        <w:tc>
          <w:tcPr>
            <w:tcW w:w="1559" w:type="dxa"/>
          </w:tcPr>
          <w:p w14:paraId="7FB1CC63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2FAFD2E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Buttercups</w:t>
            </w:r>
          </w:p>
        </w:tc>
        <w:tc>
          <w:tcPr>
            <w:tcW w:w="3544" w:type="dxa"/>
          </w:tcPr>
          <w:p w14:paraId="51CFBA6E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Willow</w:t>
            </w:r>
          </w:p>
        </w:tc>
        <w:tc>
          <w:tcPr>
            <w:tcW w:w="5612" w:type="dxa"/>
          </w:tcPr>
          <w:p w14:paraId="292FFD4E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Oakwood</w:t>
            </w:r>
          </w:p>
        </w:tc>
      </w:tr>
      <w:tr w:rsidR="00D95C36" w:rsidRPr="00A4081D" w14:paraId="7D79DF8B" w14:textId="77777777" w:rsidTr="00954D16">
        <w:tc>
          <w:tcPr>
            <w:tcW w:w="1271" w:type="dxa"/>
            <w:vMerge/>
          </w:tcPr>
          <w:p w14:paraId="1E779C74" w14:textId="77777777" w:rsidR="00D95C36" w:rsidRPr="00A4081D" w:rsidRDefault="00D95C36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B9D4CC" w14:textId="77777777" w:rsidR="00D95C36" w:rsidRPr="00A4081D" w:rsidRDefault="00D95C36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EB1C16" w14:textId="2A22397F" w:rsidR="00D95C36" w:rsidRPr="00A4081D" w:rsidRDefault="00D95C36" w:rsidP="008256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Reception</w:t>
            </w:r>
            <w:r>
              <w:rPr>
                <w:rFonts w:ascii="Verdana" w:hAnsi="Verdana"/>
                <w:sz w:val="18"/>
                <w:szCs w:val="18"/>
              </w:rPr>
              <w:t xml:space="preserve"> &amp; Y</w:t>
            </w:r>
            <w:r w:rsidRPr="00A4081D">
              <w:rPr>
                <w:rFonts w:ascii="Verdana" w:hAnsi="Verdana"/>
                <w:sz w:val="18"/>
                <w:szCs w:val="18"/>
              </w:rPr>
              <w:t>ear 1</w:t>
            </w:r>
          </w:p>
        </w:tc>
        <w:tc>
          <w:tcPr>
            <w:tcW w:w="3544" w:type="dxa"/>
          </w:tcPr>
          <w:p w14:paraId="42062516" w14:textId="41DAAE49" w:rsidR="00D95C36" w:rsidRPr="00A4081D" w:rsidRDefault="00D95C36" w:rsidP="00486F1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2</w:t>
            </w:r>
            <w:r>
              <w:rPr>
                <w:rFonts w:ascii="Verdana" w:hAnsi="Verdana"/>
                <w:sz w:val="18"/>
                <w:szCs w:val="18"/>
              </w:rPr>
              <w:t xml:space="preserve"> &amp; </w:t>
            </w:r>
            <w:r w:rsidRPr="00A4081D">
              <w:rPr>
                <w:rFonts w:ascii="Verdana" w:hAnsi="Verdana"/>
                <w:sz w:val="18"/>
                <w:szCs w:val="18"/>
              </w:rPr>
              <w:t>Year 3</w:t>
            </w:r>
          </w:p>
        </w:tc>
        <w:tc>
          <w:tcPr>
            <w:tcW w:w="5612" w:type="dxa"/>
          </w:tcPr>
          <w:p w14:paraId="70FEE3E6" w14:textId="5A16BF0F" w:rsidR="00D95C36" w:rsidRPr="00A4081D" w:rsidRDefault="00D95C36" w:rsidP="00654D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4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4081D">
              <w:rPr>
                <w:rFonts w:ascii="Verdana" w:hAnsi="Verdana"/>
                <w:sz w:val="18"/>
                <w:szCs w:val="18"/>
              </w:rPr>
              <w:t>Year 5</w:t>
            </w:r>
            <w:r>
              <w:rPr>
                <w:rFonts w:ascii="Verdana" w:hAnsi="Verdana"/>
                <w:sz w:val="18"/>
                <w:szCs w:val="18"/>
              </w:rPr>
              <w:t xml:space="preserve"> &amp; </w:t>
            </w:r>
            <w:r w:rsidRPr="00A4081D">
              <w:rPr>
                <w:rFonts w:ascii="Verdana" w:hAnsi="Verdana"/>
                <w:sz w:val="18"/>
                <w:szCs w:val="18"/>
              </w:rPr>
              <w:t>Year 6</w:t>
            </w:r>
          </w:p>
        </w:tc>
      </w:tr>
      <w:tr w:rsidR="00D95C36" w:rsidRPr="00A4081D" w14:paraId="05208FD5" w14:textId="77777777" w:rsidTr="00954D16">
        <w:tc>
          <w:tcPr>
            <w:tcW w:w="1271" w:type="dxa"/>
          </w:tcPr>
          <w:p w14:paraId="4781D467" w14:textId="77777777" w:rsidR="00D95C36" w:rsidRPr="00A4081D" w:rsidRDefault="00D95C36" w:rsidP="009A6BD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1</w:t>
            </w:r>
          </w:p>
        </w:tc>
        <w:tc>
          <w:tcPr>
            <w:tcW w:w="1559" w:type="dxa"/>
            <w:vMerge w:val="restart"/>
            <w:textDirection w:val="btLr"/>
          </w:tcPr>
          <w:p w14:paraId="5ABE4577" w14:textId="03508C56" w:rsidR="00D95C36" w:rsidRPr="00B97994" w:rsidRDefault="00D95C36" w:rsidP="00954D16">
            <w:pPr>
              <w:pStyle w:val="NoSpacing"/>
              <w:jc w:val="center"/>
              <w:rPr>
                <w:rFonts w:ascii="Verdana" w:hAnsi="Verdana"/>
                <w:sz w:val="14"/>
                <w:szCs w:val="14"/>
              </w:rPr>
            </w:pPr>
            <w:r w:rsidRPr="00B97994">
              <w:rPr>
                <w:rFonts w:ascii="Verdana" w:hAnsi="Verdana"/>
                <w:sz w:val="14"/>
                <w:szCs w:val="14"/>
              </w:rPr>
              <w:t xml:space="preserve">Pupils in EYFS are introduced to Art &amp; Design and Design Technology </w:t>
            </w:r>
            <w:r w:rsidR="0071505A">
              <w:rPr>
                <w:rFonts w:ascii="Verdana" w:hAnsi="Verdana"/>
                <w:sz w:val="14"/>
                <w:szCs w:val="14"/>
              </w:rPr>
              <w:t xml:space="preserve">through teacher directed </w:t>
            </w:r>
            <w:r w:rsidR="00DD7191">
              <w:rPr>
                <w:rFonts w:ascii="Verdana" w:hAnsi="Verdana"/>
                <w:sz w:val="14"/>
                <w:szCs w:val="14"/>
              </w:rPr>
              <w:t xml:space="preserve">input and continuous provision. Throughout the year pupils are given </w:t>
            </w:r>
            <w:r w:rsidR="007D7385">
              <w:rPr>
                <w:rFonts w:ascii="Verdana" w:hAnsi="Verdana"/>
                <w:sz w:val="14"/>
                <w:szCs w:val="14"/>
              </w:rPr>
              <w:t xml:space="preserve">lots of different opportunities to be creative </w:t>
            </w:r>
            <w:r w:rsidR="000A0BAD">
              <w:rPr>
                <w:rFonts w:ascii="Verdana" w:hAnsi="Verdana"/>
                <w:sz w:val="14"/>
                <w:szCs w:val="14"/>
              </w:rPr>
              <w:t xml:space="preserve">and </w:t>
            </w:r>
            <w:r w:rsidR="00954D16">
              <w:rPr>
                <w:rFonts w:ascii="Verdana" w:hAnsi="Verdana"/>
                <w:sz w:val="14"/>
                <w:szCs w:val="14"/>
              </w:rPr>
              <w:t>achieve EAD in the EYFS framework.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74EEFAEF" w14:textId="19B6F8B8" w:rsidR="00D95C36" w:rsidRDefault="00A85F5A" w:rsidP="00B55A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D95C36">
              <w:rPr>
                <w:rFonts w:ascii="Verdana" w:hAnsi="Verdana"/>
                <w:sz w:val="18"/>
                <w:szCs w:val="18"/>
              </w:rPr>
              <w:t>Flora &amp; Fauna</w:t>
            </w:r>
          </w:p>
          <w:p w14:paraId="35EBEB11" w14:textId="2E5D3B40" w:rsidR="0068096A" w:rsidRPr="002D6A33" w:rsidRDefault="0068096A" w:rsidP="00B55A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Inspirational </w:t>
            </w:r>
            <w:r w:rsidR="002B6743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rtist: Eric </w:t>
            </w:r>
            <w:r w:rsidR="00D35346">
              <w:rPr>
                <w:rFonts w:ascii="Verdana" w:hAnsi="Verdana"/>
                <w:sz w:val="18"/>
                <w:szCs w:val="18"/>
              </w:rPr>
              <w:t>Carle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4CF1177B" w14:textId="77777777" w:rsidR="00D95C36" w:rsidRDefault="00D95C36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Art: Gestural drawing with charcoal</w:t>
            </w:r>
          </w:p>
          <w:p w14:paraId="0EAF7135" w14:textId="47736BF6" w:rsidR="00456B10" w:rsidRPr="002D6A33" w:rsidRDefault="00456B10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Inspirational artist: Laura </w:t>
            </w:r>
            <w:r w:rsidR="00EB1A21">
              <w:rPr>
                <w:rFonts w:ascii="Verdana" w:hAnsi="Verdana"/>
                <w:sz w:val="18"/>
                <w:szCs w:val="18"/>
              </w:rPr>
              <w:t>McKendry</w:t>
            </w:r>
          </w:p>
        </w:tc>
        <w:tc>
          <w:tcPr>
            <w:tcW w:w="5612" w:type="dxa"/>
            <w:shd w:val="clear" w:color="auto" w:fill="F4B083" w:themeFill="accent2" w:themeFillTint="99"/>
          </w:tcPr>
          <w:p w14:paraId="02F393D3" w14:textId="77777777" w:rsidR="00D95C36" w:rsidRDefault="00D95C36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Art:</w:t>
            </w:r>
            <w:r w:rsidR="00882BA1">
              <w:rPr>
                <w:rFonts w:ascii="Verdana" w:hAnsi="Verdana"/>
                <w:sz w:val="18"/>
                <w:szCs w:val="18"/>
              </w:rPr>
              <w:t xml:space="preserve"> 2D to 3D</w:t>
            </w:r>
          </w:p>
          <w:p w14:paraId="3A05A1E5" w14:textId="514C11DE" w:rsidR="00BB042D" w:rsidRPr="002D6A33" w:rsidRDefault="00F05960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</w:t>
            </w:r>
            <w:r w:rsidR="000D2AE0">
              <w:rPr>
                <w:rFonts w:ascii="Verdana" w:hAnsi="Verdana"/>
                <w:sz w:val="18"/>
                <w:szCs w:val="18"/>
              </w:rPr>
              <w:t>rtist: Luba</w:t>
            </w:r>
            <w:r>
              <w:rPr>
                <w:rFonts w:ascii="Verdana" w:hAnsi="Verdana"/>
                <w:sz w:val="18"/>
                <w:szCs w:val="18"/>
              </w:rPr>
              <w:t>ina Himid</w:t>
            </w:r>
          </w:p>
        </w:tc>
      </w:tr>
      <w:tr w:rsidR="00BF68B9" w:rsidRPr="00A4081D" w14:paraId="041CE149" w14:textId="77777777" w:rsidTr="002350E2">
        <w:tc>
          <w:tcPr>
            <w:tcW w:w="1271" w:type="dxa"/>
          </w:tcPr>
          <w:p w14:paraId="4D3A965A" w14:textId="77777777" w:rsidR="00BF68B9" w:rsidRPr="00A4081D" w:rsidRDefault="00BF68B9" w:rsidP="009A6BD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2</w:t>
            </w:r>
          </w:p>
        </w:tc>
        <w:tc>
          <w:tcPr>
            <w:tcW w:w="1559" w:type="dxa"/>
            <w:vMerge/>
          </w:tcPr>
          <w:p w14:paraId="5BA6C878" w14:textId="77777777" w:rsidR="00BF68B9" w:rsidRPr="00A4081D" w:rsidRDefault="00BF68B9" w:rsidP="009A6B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4CB8D2D1" w14:textId="2B766A4A" w:rsidR="00BF68B9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222F19">
              <w:rPr>
                <w:rFonts w:ascii="Verdana" w:hAnsi="Verdana"/>
                <w:sz w:val="18"/>
                <w:szCs w:val="18"/>
              </w:rPr>
              <w:t>Soups</w:t>
            </w:r>
          </w:p>
          <w:p w14:paraId="5BA8F90B" w14:textId="165186A1" w:rsidR="00CD0851" w:rsidRPr="002D6A33" w:rsidRDefault="00305F64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c</w:t>
            </w:r>
            <w:r w:rsidR="002350E2">
              <w:rPr>
                <w:rFonts w:ascii="Verdana" w:hAnsi="Verdana"/>
                <w:sz w:val="18"/>
                <w:szCs w:val="18"/>
              </w:rPr>
              <w:t>hef</w:t>
            </w:r>
            <w:r w:rsidR="00CD085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14:paraId="49BDC0F0" w14:textId="18A09FB7" w:rsidR="00BF68B9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8A4AC1">
              <w:rPr>
                <w:rFonts w:ascii="Verdana" w:hAnsi="Verdana"/>
                <w:sz w:val="18"/>
                <w:szCs w:val="18"/>
              </w:rPr>
              <w:t>Pneumatic toy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</w:p>
          <w:p w14:paraId="15837F24" w14:textId="0F9FA3E9" w:rsidR="00CD0851" w:rsidRPr="002D6A33" w:rsidRDefault="00CD085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  <w:tc>
          <w:tcPr>
            <w:tcW w:w="5612" w:type="dxa"/>
            <w:shd w:val="clear" w:color="auto" w:fill="B4C6E7" w:themeFill="accent1" w:themeFillTint="66"/>
          </w:tcPr>
          <w:p w14:paraId="33B084F7" w14:textId="35FF60DA" w:rsidR="00BF68B9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8B3997">
              <w:rPr>
                <w:rFonts w:ascii="Verdana" w:hAnsi="Verdana"/>
                <w:sz w:val="18"/>
                <w:szCs w:val="18"/>
              </w:rPr>
              <w:t>Pop-Up books</w:t>
            </w:r>
          </w:p>
          <w:p w14:paraId="3766F6F5" w14:textId="15687F7A" w:rsidR="0056444A" w:rsidRPr="002D6A33" w:rsidRDefault="00CD085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</w:tr>
      <w:tr w:rsidR="00D662D1" w:rsidRPr="00A4081D" w14:paraId="3064650D" w14:textId="77777777" w:rsidTr="00954D16">
        <w:tc>
          <w:tcPr>
            <w:tcW w:w="1271" w:type="dxa"/>
          </w:tcPr>
          <w:p w14:paraId="62FB5D8C" w14:textId="77777777" w:rsidR="00D662D1" w:rsidRPr="00A4081D" w:rsidRDefault="00D662D1" w:rsidP="009A6BD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1</w:t>
            </w:r>
          </w:p>
        </w:tc>
        <w:tc>
          <w:tcPr>
            <w:tcW w:w="1559" w:type="dxa"/>
            <w:vMerge/>
          </w:tcPr>
          <w:p w14:paraId="6040AE42" w14:textId="77777777" w:rsidR="00D662D1" w:rsidRPr="00A4081D" w:rsidRDefault="00D662D1" w:rsidP="009A6B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EAAAA" w:themeFill="background2" w:themeFillShade="BF"/>
          </w:tcPr>
          <w:p w14:paraId="500DDF45" w14:textId="682FA2A1" w:rsidR="00D662D1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D662D1">
              <w:rPr>
                <w:rFonts w:ascii="Verdana" w:hAnsi="Verdana"/>
                <w:sz w:val="18"/>
                <w:szCs w:val="18"/>
              </w:rPr>
              <w:t>Exploring watercolour</w:t>
            </w:r>
          </w:p>
          <w:p w14:paraId="6A0E64E8" w14:textId="1AB7656D" w:rsidR="009674B1" w:rsidRPr="002D6A33" w:rsidRDefault="009674B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Paul Klee</w:t>
            </w:r>
          </w:p>
        </w:tc>
        <w:tc>
          <w:tcPr>
            <w:tcW w:w="3544" w:type="dxa"/>
            <w:shd w:val="clear" w:color="auto" w:fill="AEAAAA" w:themeFill="background2" w:themeFillShade="BF"/>
          </w:tcPr>
          <w:p w14:paraId="032B5293" w14:textId="77777777" w:rsidR="00D662D1" w:rsidRDefault="00D662D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Art: Cloth, thread, paint</w:t>
            </w:r>
          </w:p>
          <w:p w14:paraId="0FF209EB" w14:textId="559AE81A" w:rsidR="00EB1A21" w:rsidRPr="002D6A33" w:rsidRDefault="00EB1A2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Alice Kettle</w:t>
            </w:r>
          </w:p>
        </w:tc>
        <w:tc>
          <w:tcPr>
            <w:tcW w:w="5612" w:type="dxa"/>
            <w:shd w:val="clear" w:color="auto" w:fill="A8D08D" w:themeFill="accent6" w:themeFillTint="99"/>
          </w:tcPr>
          <w:p w14:paraId="509EBABA" w14:textId="77777777" w:rsidR="00D662D1" w:rsidRDefault="00D662D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Art: Activism</w:t>
            </w:r>
          </w:p>
          <w:p w14:paraId="0ACB32B1" w14:textId="6C8C2E77" w:rsidR="00594222" w:rsidRPr="002D6A33" w:rsidRDefault="00FE6A93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</w:t>
            </w:r>
            <w:r w:rsidR="00A239AD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="00594222">
              <w:rPr>
                <w:rFonts w:ascii="Verdana" w:hAnsi="Verdana"/>
                <w:sz w:val="18"/>
                <w:szCs w:val="18"/>
              </w:rPr>
              <w:t>Luba Lukova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="00594222">
              <w:rPr>
                <w:rFonts w:ascii="Verdana" w:hAnsi="Verdana"/>
                <w:sz w:val="18"/>
                <w:szCs w:val="18"/>
              </w:rPr>
              <w:t xml:space="preserve">Faith Ringgold </w:t>
            </w:r>
            <w:r>
              <w:rPr>
                <w:rFonts w:ascii="Verdana" w:hAnsi="Verdana"/>
                <w:sz w:val="18"/>
                <w:szCs w:val="18"/>
              </w:rPr>
              <w:t xml:space="preserve">&amp; </w:t>
            </w:r>
            <w:r w:rsidR="00594222">
              <w:rPr>
                <w:rFonts w:ascii="Verdana" w:hAnsi="Verdana"/>
                <w:sz w:val="18"/>
                <w:szCs w:val="18"/>
              </w:rPr>
              <w:t>Shepherd Fair</w:t>
            </w:r>
            <w:r>
              <w:rPr>
                <w:rFonts w:ascii="Verdana" w:hAnsi="Verdana"/>
                <w:sz w:val="18"/>
                <w:szCs w:val="18"/>
              </w:rPr>
              <w:t>ey</w:t>
            </w:r>
          </w:p>
        </w:tc>
      </w:tr>
      <w:tr w:rsidR="00BF68B9" w:rsidRPr="00A4081D" w14:paraId="20B7DCEF" w14:textId="77777777" w:rsidTr="002350E2">
        <w:tc>
          <w:tcPr>
            <w:tcW w:w="1271" w:type="dxa"/>
          </w:tcPr>
          <w:p w14:paraId="168578C5" w14:textId="77777777" w:rsidR="00BF68B9" w:rsidRPr="00A4081D" w:rsidRDefault="00BF68B9" w:rsidP="009A6BD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2</w:t>
            </w:r>
          </w:p>
        </w:tc>
        <w:tc>
          <w:tcPr>
            <w:tcW w:w="1559" w:type="dxa"/>
            <w:vMerge/>
          </w:tcPr>
          <w:p w14:paraId="1976D744" w14:textId="77777777" w:rsidR="00BF68B9" w:rsidRPr="00A4081D" w:rsidRDefault="00BF68B9" w:rsidP="009A6B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2F5496" w:themeFill="accent1" w:themeFillShade="BF"/>
          </w:tcPr>
          <w:p w14:paraId="0F48A2CD" w14:textId="088DFF95" w:rsidR="00BF68B9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5F367D">
              <w:rPr>
                <w:rFonts w:ascii="Verdana" w:hAnsi="Verdana"/>
                <w:sz w:val="18"/>
                <w:szCs w:val="18"/>
              </w:rPr>
              <w:t>Puppets</w:t>
            </w:r>
          </w:p>
          <w:p w14:paraId="7B7D226F" w14:textId="709A590D" w:rsidR="00CD0851" w:rsidRPr="002D6A33" w:rsidRDefault="00CD085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  <w:tc>
          <w:tcPr>
            <w:tcW w:w="3544" w:type="dxa"/>
            <w:shd w:val="clear" w:color="auto" w:fill="2F5496" w:themeFill="accent1" w:themeFillShade="BF"/>
          </w:tcPr>
          <w:p w14:paraId="6C0A59DC" w14:textId="224851F4" w:rsidR="00BF68B9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DC2EAB">
              <w:rPr>
                <w:rFonts w:ascii="Verdana" w:hAnsi="Verdana"/>
                <w:sz w:val="18"/>
                <w:szCs w:val="18"/>
              </w:rPr>
              <w:t>Pouches</w:t>
            </w:r>
          </w:p>
          <w:p w14:paraId="0D763962" w14:textId="642634FF" w:rsidR="00CD0851" w:rsidRPr="002D6A33" w:rsidRDefault="00CD085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  <w:tc>
          <w:tcPr>
            <w:tcW w:w="5612" w:type="dxa"/>
            <w:shd w:val="clear" w:color="auto" w:fill="D9E2F3" w:themeFill="accent1" w:themeFillTint="33"/>
          </w:tcPr>
          <w:p w14:paraId="35296A14" w14:textId="53693A14" w:rsidR="00BF68B9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4F7969">
              <w:rPr>
                <w:rFonts w:ascii="Verdana" w:hAnsi="Verdana"/>
                <w:sz w:val="18"/>
                <w:szCs w:val="18"/>
              </w:rPr>
              <w:t>Developing a recipe</w:t>
            </w:r>
          </w:p>
          <w:p w14:paraId="3D131921" w14:textId="4C41DC08" w:rsidR="00CD0851" w:rsidRPr="002D6A33" w:rsidRDefault="00305F64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chef:</w:t>
            </w:r>
            <w:r w:rsidR="00A85F5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662D1" w:rsidRPr="00A4081D" w14:paraId="0E8845EE" w14:textId="77777777" w:rsidTr="00954D16">
        <w:tc>
          <w:tcPr>
            <w:tcW w:w="1271" w:type="dxa"/>
          </w:tcPr>
          <w:p w14:paraId="48A37D6A" w14:textId="77777777" w:rsidR="00D662D1" w:rsidRPr="00A4081D" w:rsidRDefault="00D662D1" w:rsidP="009A6BD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1</w:t>
            </w:r>
          </w:p>
        </w:tc>
        <w:tc>
          <w:tcPr>
            <w:tcW w:w="1559" w:type="dxa"/>
            <w:vMerge/>
          </w:tcPr>
          <w:p w14:paraId="430F1503" w14:textId="77777777" w:rsidR="00D662D1" w:rsidRPr="00A4081D" w:rsidRDefault="00D662D1" w:rsidP="009A6B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D966" w:themeFill="accent4" w:themeFillTint="99"/>
          </w:tcPr>
          <w:p w14:paraId="0204F419" w14:textId="632DCEEE" w:rsidR="00D662D1" w:rsidRDefault="00882F02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D662D1">
              <w:rPr>
                <w:rFonts w:ascii="Verdana" w:hAnsi="Verdana"/>
                <w:sz w:val="18"/>
                <w:szCs w:val="18"/>
              </w:rPr>
              <w:t>Making birds</w:t>
            </w:r>
          </w:p>
          <w:p w14:paraId="20053223" w14:textId="150D52ED" w:rsidR="009674B1" w:rsidRPr="002D6A33" w:rsidRDefault="002B6743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18BFC993" w14:textId="758EC4AA" w:rsidR="00D662D1" w:rsidRDefault="00882F02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D662D1">
              <w:rPr>
                <w:rFonts w:ascii="Verdana" w:hAnsi="Verdana"/>
                <w:sz w:val="18"/>
                <w:szCs w:val="18"/>
              </w:rPr>
              <w:t>Working with shape and colour</w:t>
            </w:r>
          </w:p>
          <w:p w14:paraId="6637EACB" w14:textId="22DE0107" w:rsidR="00EB1A21" w:rsidRPr="002D6A33" w:rsidRDefault="00EB1A2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</w:t>
            </w:r>
            <w:r w:rsidR="00BB042D">
              <w:rPr>
                <w:rFonts w:ascii="Verdana" w:hAnsi="Verdana"/>
                <w:sz w:val="18"/>
                <w:szCs w:val="18"/>
              </w:rPr>
              <w:t>t: Henri Matisse</w:t>
            </w:r>
          </w:p>
        </w:tc>
        <w:tc>
          <w:tcPr>
            <w:tcW w:w="5612" w:type="dxa"/>
            <w:shd w:val="clear" w:color="auto" w:fill="AEAAAA" w:themeFill="background2" w:themeFillShade="BF"/>
          </w:tcPr>
          <w:p w14:paraId="3D564D4B" w14:textId="77777777" w:rsidR="00D662D1" w:rsidRDefault="00D662D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Art:</w:t>
            </w:r>
            <w:r w:rsidR="0022484B">
              <w:rPr>
                <w:rFonts w:ascii="Verdana" w:hAnsi="Verdana"/>
                <w:sz w:val="18"/>
                <w:szCs w:val="18"/>
              </w:rPr>
              <w:t xml:space="preserve"> Exploring still life</w:t>
            </w:r>
          </w:p>
          <w:p w14:paraId="695C21C4" w14:textId="50DB07D3" w:rsidR="007D1686" w:rsidRPr="002D6A33" w:rsidRDefault="007D1686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Inspirational artist: </w:t>
            </w:r>
            <w:r w:rsidR="004D1E7B">
              <w:rPr>
                <w:rFonts w:ascii="Verdana" w:hAnsi="Verdana"/>
                <w:sz w:val="18"/>
                <w:szCs w:val="18"/>
              </w:rPr>
              <w:t>Paul Cezanne &amp; Hirasho Sato</w:t>
            </w:r>
          </w:p>
        </w:tc>
      </w:tr>
      <w:tr w:rsidR="00BF68B9" w:rsidRPr="00A4081D" w14:paraId="0EEF1B34" w14:textId="77777777" w:rsidTr="002350E2">
        <w:tc>
          <w:tcPr>
            <w:tcW w:w="1271" w:type="dxa"/>
          </w:tcPr>
          <w:p w14:paraId="1CEF7A41" w14:textId="77777777" w:rsidR="00BF68B9" w:rsidRPr="00A4081D" w:rsidRDefault="00BF68B9" w:rsidP="009A6BD8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2</w:t>
            </w:r>
          </w:p>
        </w:tc>
        <w:tc>
          <w:tcPr>
            <w:tcW w:w="1559" w:type="dxa"/>
            <w:vMerge/>
          </w:tcPr>
          <w:p w14:paraId="2A31CB55" w14:textId="77777777" w:rsidR="00BF68B9" w:rsidRPr="00A4081D" w:rsidRDefault="00BF68B9" w:rsidP="009A6B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8EAADB" w:themeFill="accent1" w:themeFillTint="99"/>
          </w:tcPr>
          <w:p w14:paraId="695CEB8F" w14:textId="77777777" w:rsidR="00BF68B9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AA0FED">
              <w:rPr>
                <w:rFonts w:ascii="Verdana" w:hAnsi="Verdana"/>
                <w:sz w:val="18"/>
                <w:szCs w:val="18"/>
              </w:rPr>
              <w:t>Windmills</w:t>
            </w:r>
          </w:p>
          <w:p w14:paraId="175934E8" w14:textId="07671489" w:rsidR="00882F02" w:rsidRPr="002D6A33" w:rsidRDefault="00882F02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58565532" w14:textId="2FB7244B" w:rsidR="00BF68B9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0C35D9">
              <w:rPr>
                <w:rFonts w:ascii="Verdana" w:hAnsi="Verdana"/>
                <w:sz w:val="18"/>
                <w:szCs w:val="18"/>
              </w:rPr>
              <w:t>Baby bear’s chair</w:t>
            </w:r>
          </w:p>
          <w:p w14:paraId="07EF6012" w14:textId="7A6204EB" w:rsidR="00A85F5A" w:rsidRPr="002D6A33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  <w:tc>
          <w:tcPr>
            <w:tcW w:w="5612" w:type="dxa"/>
            <w:shd w:val="clear" w:color="auto" w:fill="2F5496" w:themeFill="accent1" w:themeFillShade="BF"/>
          </w:tcPr>
          <w:p w14:paraId="37358B20" w14:textId="059DAF37" w:rsidR="00BF68B9" w:rsidRDefault="00A85F5A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AB23E1">
              <w:rPr>
                <w:rFonts w:ascii="Verdana" w:hAnsi="Verdana"/>
                <w:sz w:val="18"/>
                <w:szCs w:val="18"/>
              </w:rPr>
              <w:t>Stuffed toys</w:t>
            </w:r>
          </w:p>
          <w:p w14:paraId="07DB9BA7" w14:textId="45ECF605" w:rsidR="00CD0851" w:rsidRPr="00BF68B9" w:rsidRDefault="00CD0851" w:rsidP="009A6BD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Engineer/Designer: </w:t>
            </w:r>
            <w:r w:rsidR="00361212">
              <w:rPr>
                <w:rFonts w:ascii="Verdana" w:hAnsi="Verdana"/>
                <w:sz w:val="18"/>
                <w:szCs w:val="18"/>
              </w:rPr>
              <w:t>Dick Bruna (Miffy the Rabbit)</w:t>
            </w:r>
          </w:p>
        </w:tc>
      </w:tr>
    </w:tbl>
    <w:p w14:paraId="018EC0A3" w14:textId="674825F0" w:rsidR="005E55D0" w:rsidRDefault="005E55D0">
      <w:pPr>
        <w:rPr>
          <w:rFonts w:ascii="Verdana" w:hAnsi="Verdana"/>
          <w:b/>
          <w:bCs/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402"/>
        <w:gridCol w:w="3544"/>
        <w:gridCol w:w="5612"/>
      </w:tblGrid>
      <w:tr w:rsidR="00DF6519" w:rsidRPr="00A4081D" w14:paraId="316E1506" w14:textId="77777777" w:rsidTr="00954D16">
        <w:tc>
          <w:tcPr>
            <w:tcW w:w="1271" w:type="dxa"/>
            <w:vMerge w:val="restart"/>
          </w:tcPr>
          <w:p w14:paraId="54D9BE62" w14:textId="36C455FD" w:rsidR="00DF6519" w:rsidRPr="00B63E00" w:rsidRDefault="00DF6519" w:rsidP="00A93DB4">
            <w:pPr>
              <w:jc w:val="center"/>
              <w:rPr>
                <w:rFonts w:ascii="Verdana" w:hAnsi="Verdana"/>
                <w:b/>
                <w:bCs/>
              </w:rPr>
            </w:pPr>
            <w:r w:rsidRPr="00B63E00">
              <w:rPr>
                <w:rFonts w:ascii="Verdana" w:hAnsi="Verdana"/>
                <w:b/>
                <w:bCs/>
              </w:rPr>
              <w:t xml:space="preserve">Cycle </w:t>
            </w:r>
            <w:r>
              <w:rPr>
                <w:rFonts w:ascii="Verdana" w:hAnsi="Verdana"/>
                <w:b/>
                <w:bCs/>
              </w:rPr>
              <w:t>B</w:t>
            </w:r>
          </w:p>
        </w:tc>
        <w:tc>
          <w:tcPr>
            <w:tcW w:w="1559" w:type="dxa"/>
          </w:tcPr>
          <w:p w14:paraId="40698ED8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99C039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Buttercups</w:t>
            </w:r>
          </w:p>
        </w:tc>
        <w:tc>
          <w:tcPr>
            <w:tcW w:w="3544" w:type="dxa"/>
          </w:tcPr>
          <w:p w14:paraId="217016B0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Willow</w:t>
            </w:r>
          </w:p>
        </w:tc>
        <w:tc>
          <w:tcPr>
            <w:tcW w:w="5612" w:type="dxa"/>
          </w:tcPr>
          <w:p w14:paraId="64231874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Oakwood</w:t>
            </w:r>
          </w:p>
        </w:tc>
      </w:tr>
      <w:tr w:rsidR="00EC01B5" w:rsidRPr="00A4081D" w14:paraId="52CFF191" w14:textId="77777777" w:rsidTr="00954D16">
        <w:tc>
          <w:tcPr>
            <w:tcW w:w="1271" w:type="dxa"/>
            <w:vMerge/>
          </w:tcPr>
          <w:p w14:paraId="67295CD2" w14:textId="77777777" w:rsidR="00EC01B5" w:rsidRPr="00A4081D" w:rsidRDefault="00EC01B5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DAD5BB" w14:textId="77777777" w:rsidR="00EC01B5" w:rsidRPr="00A4081D" w:rsidRDefault="00EC01B5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8357D58" w14:textId="6E4F1464" w:rsidR="00EC01B5" w:rsidRPr="00A4081D" w:rsidRDefault="00EC01B5" w:rsidP="008256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Reception</w:t>
            </w:r>
            <w:r>
              <w:rPr>
                <w:rFonts w:ascii="Verdana" w:hAnsi="Verdana"/>
                <w:sz w:val="18"/>
                <w:szCs w:val="18"/>
              </w:rPr>
              <w:t xml:space="preserve"> &amp; </w:t>
            </w:r>
            <w:r w:rsidRPr="00A4081D">
              <w:rPr>
                <w:rFonts w:ascii="Verdana" w:hAnsi="Verdana"/>
                <w:sz w:val="18"/>
                <w:szCs w:val="18"/>
              </w:rPr>
              <w:t>Year 1</w:t>
            </w:r>
          </w:p>
        </w:tc>
        <w:tc>
          <w:tcPr>
            <w:tcW w:w="3544" w:type="dxa"/>
          </w:tcPr>
          <w:p w14:paraId="21F1CFE0" w14:textId="6D7CD29C" w:rsidR="00EC01B5" w:rsidRPr="00A4081D" w:rsidRDefault="00EC01B5" w:rsidP="008256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2</w:t>
            </w:r>
            <w:r>
              <w:rPr>
                <w:rFonts w:ascii="Verdana" w:hAnsi="Verdana"/>
                <w:sz w:val="18"/>
                <w:szCs w:val="18"/>
              </w:rPr>
              <w:t xml:space="preserve"> &amp; </w:t>
            </w:r>
            <w:r w:rsidRPr="00A4081D">
              <w:rPr>
                <w:rFonts w:ascii="Verdana" w:hAnsi="Verdana"/>
                <w:sz w:val="18"/>
                <w:szCs w:val="18"/>
              </w:rPr>
              <w:t>Year 3</w:t>
            </w:r>
          </w:p>
        </w:tc>
        <w:tc>
          <w:tcPr>
            <w:tcW w:w="5612" w:type="dxa"/>
          </w:tcPr>
          <w:p w14:paraId="3A57BBE4" w14:textId="5282AC96" w:rsidR="00EC01B5" w:rsidRPr="00A4081D" w:rsidRDefault="00EC01B5" w:rsidP="00EC01B5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4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4081D">
              <w:rPr>
                <w:rFonts w:ascii="Verdana" w:hAnsi="Verdana"/>
                <w:sz w:val="18"/>
                <w:szCs w:val="18"/>
              </w:rPr>
              <w:t>Year 5</w:t>
            </w:r>
            <w:r>
              <w:rPr>
                <w:rFonts w:ascii="Verdana" w:hAnsi="Verdana"/>
                <w:sz w:val="18"/>
                <w:szCs w:val="18"/>
              </w:rPr>
              <w:t xml:space="preserve"> &amp; </w:t>
            </w:r>
            <w:r w:rsidRPr="00A4081D">
              <w:rPr>
                <w:rFonts w:ascii="Verdana" w:hAnsi="Verdana"/>
                <w:sz w:val="18"/>
                <w:szCs w:val="18"/>
              </w:rPr>
              <w:t>Year 6</w:t>
            </w:r>
          </w:p>
        </w:tc>
      </w:tr>
      <w:tr w:rsidR="00954D16" w:rsidRPr="00A4081D" w14:paraId="51BFBFD3" w14:textId="77777777" w:rsidTr="002350E2">
        <w:tc>
          <w:tcPr>
            <w:tcW w:w="1271" w:type="dxa"/>
          </w:tcPr>
          <w:p w14:paraId="0E733C6B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1</w:t>
            </w:r>
          </w:p>
        </w:tc>
        <w:tc>
          <w:tcPr>
            <w:tcW w:w="1559" w:type="dxa"/>
            <w:vMerge w:val="restart"/>
            <w:textDirection w:val="btLr"/>
          </w:tcPr>
          <w:p w14:paraId="75E18832" w14:textId="68D59320" w:rsidR="00954D16" w:rsidRPr="00B63E00" w:rsidRDefault="00954D16" w:rsidP="00954D16">
            <w:pPr>
              <w:pStyle w:val="NoSpacing"/>
              <w:jc w:val="center"/>
              <w:rPr>
                <w:rFonts w:ascii="Verdana" w:hAnsi="Verdana"/>
                <w:sz w:val="17"/>
                <w:szCs w:val="17"/>
              </w:rPr>
            </w:pPr>
            <w:r w:rsidRPr="00B97994">
              <w:rPr>
                <w:rFonts w:ascii="Verdana" w:hAnsi="Verdana"/>
                <w:sz w:val="14"/>
                <w:szCs w:val="14"/>
              </w:rPr>
              <w:t xml:space="preserve">Pupils in EYFS are introduced to Art &amp; Design and Design Technology </w:t>
            </w:r>
            <w:r>
              <w:rPr>
                <w:rFonts w:ascii="Verdana" w:hAnsi="Verdana"/>
                <w:sz w:val="14"/>
                <w:szCs w:val="14"/>
              </w:rPr>
              <w:t>through teacher directed input and continuous provision. Throughout the year pupils are given lots of different opportunities to be creative and achieve EAD in the EYFS framework.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584076C7" w14:textId="57DECA62" w:rsidR="00954D16" w:rsidRDefault="00882F02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954D16">
              <w:rPr>
                <w:rFonts w:ascii="Verdana" w:hAnsi="Verdana"/>
                <w:sz w:val="18"/>
                <w:szCs w:val="18"/>
              </w:rPr>
              <w:t>Spirals</w:t>
            </w:r>
          </w:p>
          <w:p w14:paraId="006C7BFA" w14:textId="58DF7AF3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artists: Kandinsky &amp; Molly Haslund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1374030D" w14:textId="0411AF70" w:rsidR="00954D16" w:rsidRDefault="00882F02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954D16">
              <w:rPr>
                <w:rFonts w:ascii="Verdana" w:hAnsi="Verdana"/>
                <w:sz w:val="18"/>
                <w:szCs w:val="18"/>
              </w:rPr>
              <w:t>Animated drawings</w:t>
            </w:r>
          </w:p>
          <w:p w14:paraId="1DAEBFA0" w14:textId="16ECCBBC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Lauren Child</w:t>
            </w:r>
          </w:p>
        </w:tc>
        <w:tc>
          <w:tcPr>
            <w:tcW w:w="5612" w:type="dxa"/>
            <w:shd w:val="clear" w:color="auto" w:fill="8EAADB" w:themeFill="accent1" w:themeFillTint="99"/>
          </w:tcPr>
          <w:p w14:paraId="18E2B205" w14:textId="71816B06" w:rsidR="00954D16" w:rsidRDefault="00882F02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954D16">
              <w:rPr>
                <w:rFonts w:ascii="Verdana" w:hAnsi="Verdana"/>
                <w:sz w:val="18"/>
                <w:szCs w:val="18"/>
              </w:rPr>
              <w:t>Playgrounds</w:t>
            </w:r>
          </w:p>
          <w:p w14:paraId="5DF9C321" w14:textId="4BD42575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</w:tr>
      <w:tr w:rsidR="00954D16" w:rsidRPr="00A4081D" w14:paraId="3692470F" w14:textId="77777777" w:rsidTr="002350E2">
        <w:tc>
          <w:tcPr>
            <w:tcW w:w="1271" w:type="dxa"/>
          </w:tcPr>
          <w:p w14:paraId="442EDEA3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2</w:t>
            </w:r>
          </w:p>
        </w:tc>
        <w:tc>
          <w:tcPr>
            <w:tcW w:w="1559" w:type="dxa"/>
            <w:vMerge/>
          </w:tcPr>
          <w:p w14:paraId="551FFD03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2F5496" w:themeFill="accent1" w:themeFillShade="BF"/>
          </w:tcPr>
          <w:p w14:paraId="3BF7CFC6" w14:textId="48C61551" w:rsidR="00954D16" w:rsidRDefault="00882F02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954D16">
              <w:rPr>
                <w:rFonts w:ascii="Verdana" w:hAnsi="Verdana"/>
                <w:sz w:val="18"/>
                <w:szCs w:val="18"/>
              </w:rPr>
              <w:t>Bookmark</w:t>
            </w:r>
          </w:p>
          <w:p w14:paraId="21F11D94" w14:textId="2CEAB241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  <w:tc>
          <w:tcPr>
            <w:tcW w:w="3544" w:type="dxa"/>
            <w:shd w:val="clear" w:color="auto" w:fill="B4C6E7" w:themeFill="accent1" w:themeFillTint="66"/>
          </w:tcPr>
          <w:p w14:paraId="3AC9508E" w14:textId="7E24FAF7" w:rsidR="00954D16" w:rsidRDefault="00882F02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954D16">
              <w:rPr>
                <w:rFonts w:ascii="Verdana" w:hAnsi="Verdana"/>
                <w:sz w:val="18"/>
                <w:szCs w:val="18"/>
              </w:rPr>
              <w:t>Moving monsters</w:t>
            </w:r>
          </w:p>
          <w:p w14:paraId="7458AAB9" w14:textId="58243A1E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  <w:tc>
          <w:tcPr>
            <w:tcW w:w="5612" w:type="dxa"/>
            <w:shd w:val="clear" w:color="auto" w:fill="FFD966" w:themeFill="accent4" w:themeFillTint="99"/>
          </w:tcPr>
          <w:p w14:paraId="3FBC32B6" w14:textId="77777777" w:rsidR="00954D16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Art: Set design</w:t>
            </w:r>
          </w:p>
          <w:p w14:paraId="68C3B20B" w14:textId="48A036F3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Rae Smith &amp; Fausto Melotti</w:t>
            </w:r>
          </w:p>
        </w:tc>
      </w:tr>
      <w:tr w:rsidR="00954D16" w:rsidRPr="00A4081D" w14:paraId="7BBFBCB2" w14:textId="77777777" w:rsidTr="00FE72F1">
        <w:tc>
          <w:tcPr>
            <w:tcW w:w="1271" w:type="dxa"/>
          </w:tcPr>
          <w:p w14:paraId="24BCD5FB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1</w:t>
            </w:r>
          </w:p>
        </w:tc>
        <w:tc>
          <w:tcPr>
            <w:tcW w:w="1559" w:type="dxa"/>
            <w:vMerge/>
          </w:tcPr>
          <w:p w14:paraId="7B69B541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8D08D" w:themeFill="accent6" w:themeFillTint="99"/>
          </w:tcPr>
          <w:p w14:paraId="67445400" w14:textId="77777777" w:rsidR="00954D16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Penguin Prints</w:t>
            </w:r>
          </w:p>
          <w:p w14:paraId="4B45AA77" w14:textId="0055AE56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artists:</w:t>
            </w:r>
          </w:p>
        </w:tc>
        <w:tc>
          <w:tcPr>
            <w:tcW w:w="3544" w:type="dxa"/>
            <w:shd w:val="clear" w:color="auto" w:fill="AEAAAA" w:themeFill="background2" w:themeFillShade="BF"/>
          </w:tcPr>
          <w:p w14:paraId="7E620857" w14:textId="7812300D" w:rsidR="00954D16" w:rsidRDefault="00882F02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954D16">
              <w:rPr>
                <w:rFonts w:ascii="Verdana" w:hAnsi="Verdana"/>
                <w:sz w:val="18"/>
                <w:szCs w:val="18"/>
              </w:rPr>
              <w:t xml:space="preserve">Telling stories </w:t>
            </w:r>
          </w:p>
          <w:p w14:paraId="646E8E29" w14:textId="4C8723C8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artists: Quentin Blake &amp; Rosie Hurley</w:t>
            </w:r>
          </w:p>
        </w:tc>
        <w:tc>
          <w:tcPr>
            <w:tcW w:w="5612" w:type="dxa"/>
            <w:shd w:val="clear" w:color="auto" w:fill="1F3864" w:themeFill="accent1" w:themeFillShade="80"/>
          </w:tcPr>
          <w:p w14:paraId="3EF001D8" w14:textId="6AD5036E" w:rsidR="00954D16" w:rsidRDefault="00A85F5A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954D16">
              <w:rPr>
                <w:rFonts w:ascii="Verdana" w:hAnsi="Verdana"/>
                <w:sz w:val="18"/>
                <w:szCs w:val="18"/>
              </w:rPr>
              <w:t>Electronic char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</w:p>
          <w:p w14:paraId="20ABD965" w14:textId="18838C2B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</w:tr>
      <w:tr w:rsidR="00954D16" w:rsidRPr="00A4081D" w14:paraId="4131ABE9" w14:textId="77777777" w:rsidTr="00882F02">
        <w:tc>
          <w:tcPr>
            <w:tcW w:w="1271" w:type="dxa"/>
          </w:tcPr>
          <w:p w14:paraId="05B70409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2</w:t>
            </w:r>
          </w:p>
        </w:tc>
        <w:tc>
          <w:tcPr>
            <w:tcW w:w="1559" w:type="dxa"/>
            <w:vMerge/>
          </w:tcPr>
          <w:p w14:paraId="59227B0D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204DE047" w14:textId="08F41DEC" w:rsidR="00954D16" w:rsidRDefault="00882F02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954D16">
              <w:rPr>
                <w:rFonts w:ascii="Verdana" w:hAnsi="Verdana"/>
                <w:sz w:val="18"/>
                <w:szCs w:val="18"/>
              </w:rPr>
              <w:t>Moving story book</w:t>
            </w:r>
          </w:p>
          <w:p w14:paraId="57923626" w14:textId="489FA9FB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74C933E3" w14:textId="3949480D" w:rsidR="00954D16" w:rsidRDefault="00882F02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954D16">
              <w:rPr>
                <w:rFonts w:ascii="Verdana" w:hAnsi="Verdana"/>
                <w:sz w:val="18"/>
                <w:szCs w:val="18"/>
              </w:rPr>
              <w:t>Eating seasonally</w:t>
            </w:r>
          </w:p>
          <w:p w14:paraId="2EEC5397" w14:textId="2B9761BF" w:rsidR="00954D16" w:rsidRPr="002D6A33" w:rsidRDefault="00305F64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chef:</w:t>
            </w:r>
          </w:p>
        </w:tc>
        <w:tc>
          <w:tcPr>
            <w:tcW w:w="5612" w:type="dxa"/>
            <w:shd w:val="clear" w:color="auto" w:fill="F4B083" w:themeFill="accent2" w:themeFillTint="99"/>
          </w:tcPr>
          <w:p w14:paraId="2A936C0B" w14:textId="24BE00FF" w:rsidR="00954D16" w:rsidRDefault="00882F02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954D16">
              <w:rPr>
                <w:rFonts w:ascii="Verdana" w:hAnsi="Verdana"/>
                <w:sz w:val="18"/>
                <w:szCs w:val="18"/>
              </w:rPr>
              <w:t>Typography and maps</w:t>
            </w:r>
          </w:p>
          <w:p w14:paraId="7D5857EA" w14:textId="0F3A6F77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Louise Fili, Grayson Perry</w:t>
            </w:r>
          </w:p>
        </w:tc>
      </w:tr>
      <w:tr w:rsidR="00954D16" w:rsidRPr="00A4081D" w14:paraId="017C8275" w14:textId="77777777" w:rsidTr="00FE72F1">
        <w:tc>
          <w:tcPr>
            <w:tcW w:w="1271" w:type="dxa"/>
          </w:tcPr>
          <w:p w14:paraId="299CE5E2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1</w:t>
            </w:r>
          </w:p>
        </w:tc>
        <w:tc>
          <w:tcPr>
            <w:tcW w:w="1559" w:type="dxa"/>
            <w:vMerge/>
          </w:tcPr>
          <w:p w14:paraId="032BD996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D966" w:themeFill="accent4" w:themeFillTint="99"/>
          </w:tcPr>
          <w:p w14:paraId="2954B8F0" w14:textId="0DAB04A3" w:rsidR="00954D16" w:rsidRDefault="00443F7E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954D16">
              <w:rPr>
                <w:rFonts w:ascii="Verdana" w:hAnsi="Verdana"/>
                <w:sz w:val="18"/>
                <w:szCs w:val="18"/>
              </w:rPr>
              <w:t>Playful making</w:t>
            </w:r>
          </w:p>
          <w:p w14:paraId="70B49383" w14:textId="585AD8C0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artists: Christo &amp; Jean-Claude</w:t>
            </w:r>
          </w:p>
        </w:tc>
        <w:tc>
          <w:tcPr>
            <w:tcW w:w="3544" w:type="dxa"/>
            <w:shd w:val="clear" w:color="auto" w:fill="FFD966" w:themeFill="accent4" w:themeFillTint="99"/>
          </w:tcPr>
          <w:p w14:paraId="186CE375" w14:textId="5AC699B5" w:rsidR="00954D16" w:rsidRDefault="00443F7E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954D16">
              <w:rPr>
                <w:rFonts w:ascii="Verdana" w:hAnsi="Verdana"/>
                <w:sz w:val="18"/>
                <w:szCs w:val="18"/>
              </w:rPr>
              <w:t xml:space="preserve">Be an architect </w:t>
            </w:r>
          </w:p>
          <w:p w14:paraId="452C7441" w14:textId="4E1A3A26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Zaha Hadid</w:t>
            </w:r>
          </w:p>
        </w:tc>
        <w:tc>
          <w:tcPr>
            <w:tcW w:w="5612" w:type="dxa"/>
            <w:shd w:val="clear" w:color="auto" w:fill="B4C6E7" w:themeFill="accent1" w:themeFillTint="66"/>
          </w:tcPr>
          <w:p w14:paraId="1DC2A43E" w14:textId="604EB276" w:rsidR="00954D16" w:rsidRDefault="00443F7E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954D16">
              <w:rPr>
                <w:rFonts w:ascii="Verdana" w:hAnsi="Verdana"/>
                <w:sz w:val="18"/>
                <w:szCs w:val="18"/>
              </w:rPr>
              <w:t>Slingshot cars</w:t>
            </w:r>
          </w:p>
          <w:p w14:paraId="18DA15A1" w14:textId="4F23A568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</w:t>
            </w:r>
          </w:p>
        </w:tc>
      </w:tr>
      <w:tr w:rsidR="00954D16" w:rsidRPr="00A4081D" w14:paraId="15919F67" w14:textId="77777777" w:rsidTr="00FE72F1">
        <w:tc>
          <w:tcPr>
            <w:tcW w:w="1271" w:type="dxa"/>
          </w:tcPr>
          <w:p w14:paraId="20A56220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2</w:t>
            </w:r>
          </w:p>
        </w:tc>
        <w:tc>
          <w:tcPr>
            <w:tcW w:w="1559" w:type="dxa"/>
            <w:vMerge/>
          </w:tcPr>
          <w:p w14:paraId="03B23222" w14:textId="77777777" w:rsidR="00954D16" w:rsidRPr="00A4081D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00A580A0" w14:textId="77777777" w:rsidR="00954D16" w:rsidRDefault="00FE72F1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954D16">
              <w:rPr>
                <w:rFonts w:ascii="Verdana" w:hAnsi="Verdana"/>
                <w:sz w:val="18"/>
                <w:szCs w:val="18"/>
              </w:rPr>
              <w:t>Smoothie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</w:p>
          <w:p w14:paraId="572FD7EB" w14:textId="186E8F4A" w:rsidR="00FE72F1" w:rsidRPr="002D6A33" w:rsidRDefault="00305F64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chef: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2B32DC3F" w14:textId="77777777" w:rsidR="00954D16" w:rsidRDefault="00FE72F1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954D16">
              <w:rPr>
                <w:rFonts w:ascii="Verdana" w:hAnsi="Verdana"/>
                <w:sz w:val="18"/>
                <w:szCs w:val="18"/>
              </w:rPr>
              <w:t>Castles</w:t>
            </w:r>
          </w:p>
          <w:p w14:paraId="4D30C73A" w14:textId="6FE76D53" w:rsidR="00FE72F1" w:rsidRPr="002D6A33" w:rsidRDefault="00FE72F1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Engineer/Designer: </w:t>
            </w:r>
          </w:p>
        </w:tc>
        <w:tc>
          <w:tcPr>
            <w:tcW w:w="5612" w:type="dxa"/>
            <w:shd w:val="clear" w:color="auto" w:fill="AEAAAA" w:themeFill="background2" w:themeFillShade="BF"/>
          </w:tcPr>
          <w:p w14:paraId="783B84D3" w14:textId="77777777" w:rsidR="00954D16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Mixed media landscapes</w:t>
            </w:r>
          </w:p>
          <w:p w14:paraId="13008240" w14:textId="4744FB2C" w:rsidR="00954D16" w:rsidRPr="002D6A33" w:rsidRDefault="00954D16" w:rsidP="00954D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Vanessa Gardiner</w:t>
            </w:r>
          </w:p>
        </w:tc>
      </w:tr>
    </w:tbl>
    <w:p w14:paraId="3457EF17" w14:textId="77777777" w:rsidR="00ED2E35" w:rsidRDefault="00ED2E3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402"/>
        <w:gridCol w:w="3544"/>
        <w:gridCol w:w="5612"/>
      </w:tblGrid>
      <w:tr w:rsidR="00DF6519" w:rsidRPr="00A4081D" w14:paraId="1E270F50" w14:textId="77777777" w:rsidTr="00954D16">
        <w:tc>
          <w:tcPr>
            <w:tcW w:w="1271" w:type="dxa"/>
            <w:vMerge w:val="restart"/>
          </w:tcPr>
          <w:p w14:paraId="512D77E4" w14:textId="55E459DA" w:rsidR="00DF6519" w:rsidRPr="00B63E00" w:rsidRDefault="00DF6519" w:rsidP="00A93DB4">
            <w:pPr>
              <w:jc w:val="center"/>
              <w:rPr>
                <w:rFonts w:ascii="Verdana" w:hAnsi="Verdana"/>
                <w:b/>
                <w:bCs/>
              </w:rPr>
            </w:pPr>
            <w:r w:rsidRPr="00B63E00">
              <w:rPr>
                <w:rFonts w:ascii="Verdana" w:hAnsi="Verdana"/>
                <w:b/>
                <w:bCs/>
              </w:rPr>
              <w:lastRenderedPageBreak/>
              <w:t xml:space="preserve">Cycle </w:t>
            </w:r>
            <w:r>
              <w:rPr>
                <w:rFonts w:ascii="Verdana" w:hAnsi="Verdana"/>
                <w:b/>
                <w:bCs/>
              </w:rPr>
              <w:t>C</w:t>
            </w:r>
          </w:p>
        </w:tc>
        <w:tc>
          <w:tcPr>
            <w:tcW w:w="1559" w:type="dxa"/>
          </w:tcPr>
          <w:p w14:paraId="585D5565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FA1EF4B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Buttercups</w:t>
            </w:r>
          </w:p>
        </w:tc>
        <w:tc>
          <w:tcPr>
            <w:tcW w:w="3544" w:type="dxa"/>
          </w:tcPr>
          <w:p w14:paraId="5265BD6D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Willow</w:t>
            </w:r>
          </w:p>
        </w:tc>
        <w:tc>
          <w:tcPr>
            <w:tcW w:w="5612" w:type="dxa"/>
          </w:tcPr>
          <w:p w14:paraId="2420ECBF" w14:textId="77777777" w:rsidR="00DF6519" w:rsidRPr="00A4081D" w:rsidRDefault="00DF6519" w:rsidP="00A93DB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Oakwood</w:t>
            </w:r>
          </w:p>
        </w:tc>
      </w:tr>
      <w:tr w:rsidR="00DA6278" w:rsidRPr="00A4081D" w14:paraId="07332064" w14:textId="77777777" w:rsidTr="00954D16">
        <w:tc>
          <w:tcPr>
            <w:tcW w:w="1271" w:type="dxa"/>
            <w:vMerge/>
          </w:tcPr>
          <w:p w14:paraId="5B83452E" w14:textId="77777777" w:rsidR="00DA6278" w:rsidRPr="00A4081D" w:rsidRDefault="00DA6278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01DCBC" w14:textId="77777777" w:rsidR="00DA6278" w:rsidRPr="00A4081D" w:rsidRDefault="00DA6278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F176857" w14:textId="53A94D4C" w:rsidR="00DA6278" w:rsidRPr="00A4081D" w:rsidRDefault="00DA6278" w:rsidP="00DA6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Reception</w:t>
            </w:r>
            <w:r>
              <w:rPr>
                <w:rFonts w:ascii="Verdana" w:hAnsi="Verdana"/>
                <w:sz w:val="18"/>
                <w:szCs w:val="18"/>
              </w:rPr>
              <w:t xml:space="preserve"> &amp; </w:t>
            </w:r>
            <w:r w:rsidRPr="00A4081D">
              <w:rPr>
                <w:rFonts w:ascii="Verdana" w:hAnsi="Verdana"/>
                <w:sz w:val="18"/>
                <w:szCs w:val="18"/>
              </w:rPr>
              <w:t>Year 1</w:t>
            </w:r>
          </w:p>
        </w:tc>
        <w:tc>
          <w:tcPr>
            <w:tcW w:w="3544" w:type="dxa"/>
          </w:tcPr>
          <w:p w14:paraId="11048CC2" w14:textId="2EE5EAFE" w:rsidR="00DA6278" w:rsidRPr="00A4081D" w:rsidRDefault="00DA6278" w:rsidP="00DA62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2</w:t>
            </w:r>
            <w:r>
              <w:rPr>
                <w:rFonts w:ascii="Verdana" w:hAnsi="Verdana"/>
                <w:sz w:val="18"/>
                <w:szCs w:val="18"/>
              </w:rPr>
              <w:t xml:space="preserve"> &amp; </w:t>
            </w:r>
            <w:r w:rsidRPr="00A4081D">
              <w:rPr>
                <w:rFonts w:ascii="Verdana" w:hAnsi="Verdana"/>
                <w:sz w:val="18"/>
                <w:szCs w:val="18"/>
              </w:rPr>
              <w:t>Year 3</w:t>
            </w:r>
          </w:p>
        </w:tc>
        <w:tc>
          <w:tcPr>
            <w:tcW w:w="5612" w:type="dxa"/>
          </w:tcPr>
          <w:p w14:paraId="6D699983" w14:textId="47D00911" w:rsidR="00DA6278" w:rsidRPr="00A4081D" w:rsidRDefault="00DA6278" w:rsidP="00654D1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Year 4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4081D">
              <w:rPr>
                <w:rFonts w:ascii="Verdana" w:hAnsi="Verdana"/>
                <w:sz w:val="18"/>
                <w:szCs w:val="18"/>
              </w:rPr>
              <w:t>Year 5</w:t>
            </w:r>
            <w:r>
              <w:rPr>
                <w:rFonts w:ascii="Verdana" w:hAnsi="Verdana"/>
                <w:sz w:val="18"/>
                <w:szCs w:val="18"/>
              </w:rPr>
              <w:t xml:space="preserve"> &amp; </w:t>
            </w:r>
            <w:r w:rsidRPr="00A4081D">
              <w:rPr>
                <w:rFonts w:ascii="Verdana" w:hAnsi="Verdana"/>
                <w:sz w:val="18"/>
                <w:szCs w:val="18"/>
              </w:rPr>
              <w:t>Year 6</w:t>
            </w:r>
          </w:p>
        </w:tc>
      </w:tr>
      <w:tr w:rsidR="0071505A" w:rsidRPr="00A4081D" w14:paraId="387FCA06" w14:textId="77777777" w:rsidTr="00E4490D">
        <w:tc>
          <w:tcPr>
            <w:tcW w:w="1271" w:type="dxa"/>
          </w:tcPr>
          <w:p w14:paraId="4F6E6216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1</w:t>
            </w:r>
          </w:p>
        </w:tc>
        <w:tc>
          <w:tcPr>
            <w:tcW w:w="1559" w:type="dxa"/>
            <w:vMerge w:val="restart"/>
            <w:textDirection w:val="btLr"/>
          </w:tcPr>
          <w:p w14:paraId="58B5C3F3" w14:textId="77777777" w:rsidR="0071505A" w:rsidRPr="00B63E00" w:rsidRDefault="0071505A" w:rsidP="00A93DB4">
            <w:pPr>
              <w:pStyle w:val="NoSpacing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5342C1A" w14:textId="234BEA5D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N/A- Refer to Cycle A &amp; B</w:t>
            </w:r>
          </w:p>
        </w:tc>
        <w:tc>
          <w:tcPr>
            <w:tcW w:w="3544" w:type="dxa"/>
            <w:shd w:val="clear" w:color="auto" w:fill="auto"/>
          </w:tcPr>
          <w:p w14:paraId="7692E3E2" w14:textId="43386BA5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N/A- Refer to Cycle A &amp; B</w:t>
            </w:r>
          </w:p>
        </w:tc>
        <w:tc>
          <w:tcPr>
            <w:tcW w:w="5612" w:type="dxa"/>
            <w:shd w:val="clear" w:color="auto" w:fill="1F3864" w:themeFill="accent1" w:themeFillShade="80"/>
          </w:tcPr>
          <w:p w14:paraId="156CA65A" w14:textId="5691517D" w:rsidR="0071505A" w:rsidRDefault="00E4490D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71505A">
              <w:rPr>
                <w:rFonts w:ascii="Verdana" w:hAnsi="Verdana"/>
                <w:sz w:val="18"/>
                <w:szCs w:val="18"/>
              </w:rPr>
              <w:t>Making torches</w:t>
            </w:r>
          </w:p>
          <w:p w14:paraId="5EECAB98" w14:textId="4AA4BF49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Engineer/Designer: Dieter Rams</w:t>
            </w:r>
          </w:p>
        </w:tc>
      </w:tr>
      <w:tr w:rsidR="0071505A" w:rsidRPr="00A4081D" w14:paraId="72852C49" w14:textId="77777777" w:rsidTr="00954D16">
        <w:tc>
          <w:tcPr>
            <w:tcW w:w="1271" w:type="dxa"/>
          </w:tcPr>
          <w:p w14:paraId="19761FEC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Autumn 2</w:t>
            </w:r>
          </w:p>
        </w:tc>
        <w:tc>
          <w:tcPr>
            <w:tcW w:w="1559" w:type="dxa"/>
            <w:vMerge/>
          </w:tcPr>
          <w:p w14:paraId="63B36F1C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9D60806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9EBCE41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2" w:type="dxa"/>
            <w:shd w:val="clear" w:color="auto" w:fill="AEAAAA" w:themeFill="background2" w:themeFillShade="BF"/>
          </w:tcPr>
          <w:p w14:paraId="7A77DBF6" w14:textId="6A7A3BAD" w:rsidR="0071505A" w:rsidRDefault="00E4490D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71505A">
              <w:rPr>
                <w:rFonts w:ascii="Verdana" w:hAnsi="Verdana"/>
                <w:sz w:val="18"/>
                <w:szCs w:val="18"/>
              </w:rPr>
              <w:t>Festival feasts</w:t>
            </w:r>
          </w:p>
          <w:p w14:paraId="3F2B1303" w14:textId="3346D1AA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Claes Oldenburg</w:t>
            </w:r>
          </w:p>
        </w:tc>
      </w:tr>
      <w:tr w:rsidR="0071505A" w:rsidRPr="00A4081D" w14:paraId="697AB7C0" w14:textId="77777777" w:rsidTr="00E4490D">
        <w:tc>
          <w:tcPr>
            <w:tcW w:w="1271" w:type="dxa"/>
          </w:tcPr>
          <w:p w14:paraId="7A00D052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1</w:t>
            </w:r>
          </w:p>
        </w:tc>
        <w:tc>
          <w:tcPr>
            <w:tcW w:w="1559" w:type="dxa"/>
            <w:vMerge/>
          </w:tcPr>
          <w:p w14:paraId="0C44D7E6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7A5863C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0B43AF0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2" w:type="dxa"/>
            <w:shd w:val="clear" w:color="auto" w:fill="D9E2F3" w:themeFill="accent1" w:themeFillTint="33"/>
          </w:tcPr>
          <w:p w14:paraId="0F6AB6B0" w14:textId="469420B1" w:rsidR="0071505A" w:rsidRDefault="00E4490D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71505A">
              <w:rPr>
                <w:rFonts w:ascii="Verdana" w:hAnsi="Verdana"/>
                <w:sz w:val="18"/>
                <w:szCs w:val="18"/>
              </w:rPr>
              <w:t>Come dine with me</w:t>
            </w:r>
          </w:p>
          <w:p w14:paraId="0D39478E" w14:textId="39938D84" w:rsidR="00E4490D" w:rsidRPr="002D6A33" w:rsidRDefault="00305F64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chef:</w:t>
            </w:r>
          </w:p>
        </w:tc>
      </w:tr>
      <w:tr w:rsidR="0071505A" w:rsidRPr="00A4081D" w14:paraId="7AD40676" w14:textId="77777777" w:rsidTr="00954D16">
        <w:tc>
          <w:tcPr>
            <w:tcW w:w="1271" w:type="dxa"/>
          </w:tcPr>
          <w:p w14:paraId="23E81E30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Spring 2</w:t>
            </w:r>
          </w:p>
        </w:tc>
        <w:tc>
          <w:tcPr>
            <w:tcW w:w="1559" w:type="dxa"/>
            <w:vMerge/>
          </w:tcPr>
          <w:p w14:paraId="1ADADE52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B3FC247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B920263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2" w:type="dxa"/>
            <w:shd w:val="clear" w:color="auto" w:fill="F4B083" w:themeFill="accent2" w:themeFillTint="99"/>
          </w:tcPr>
          <w:p w14:paraId="69329277" w14:textId="4AA4863C" w:rsidR="0071505A" w:rsidRDefault="00E4490D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71505A">
              <w:rPr>
                <w:rFonts w:ascii="Verdana" w:hAnsi="Verdana"/>
                <w:sz w:val="18"/>
                <w:szCs w:val="18"/>
              </w:rPr>
              <w:t>Storytelling through drawing</w:t>
            </w:r>
          </w:p>
          <w:p w14:paraId="75A94BF6" w14:textId="06DCBE1F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Laura Carling &amp; Shaun Tan</w:t>
            </w:r>
          </w:p>
        </w:tc>
      </w:tr>
      <w:tr w:rsidR="0071505A" w:rsidRPr="00A4081D" w14:paraId="4F18BE37" w14:textId="77777777" w:rsidTr="00E4490D">
        <w:tc>
          <w:tcPr>
            <w:tcW w:w="1271" w:type="dxa"/>
          </w:tcPr>
          <w:p w14:paraId="3308E4DD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1</w:t>
            </w:r>
          </w:p>
        </w:tc>
        <w:tc>
          <w:tcPr>
            <w:tcW w:w="1559" w:type="dxa"/>
            <w:vMerge/>
          </w:tcPr>
          <w:p w14:paraId="7740BFD5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52C9C15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FDEB017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2" w:type="dxa"/>
            <w:shd w:val="clear" w:color="auto" w:fill="8EAADB" w:themeFill="accent1" w:themeFillTint="99"/>
          </w:tcPr>
          <w:p w14:paraId="29351061" w14:textId="77777777" w:rsidR="0071505A" w:rsidRDefault="00E4490D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DT: </w:t>
            </w:r>
            <w:r w:rsidR="0071505A">
              <w:rPr>
                <w:rFonts w:ascii="Verdana" w:hAnsi="Verdana"/>
                <w:sz w:val="18"/>
                <w:szCs w:val="18"/>
              </w:rPr>
              <w:t>Bridges</w:t>
            </w:r>
          </w:p>
          <w:p w14:paraId="3A46F459" w14:textId="05721375" w:rsidR="00E4490D" w:rsidRPr="002D6A33" w:rsidRDefault="007B552E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Engineer/Designer: </w:t>
            </w:r>
          </w:p>
        </w:tc>
      </w:tr>
      <w:tr w:rsidR="0071505A" w:rsidRPr="00A4081D" w14:paraId="51DBE868" w14:textId="77777777" w:rsidTr="00954D16">
        <w:tc>
          <w:tcPr>
            <w:tcW w:w="1271" w:type="dxa"/>
          </w:tcPr>
          <w:p w14:paraId="0346338D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 w:rsidRPr="00A4081D">
              <w:rPr>
                <w:rFonts w:ascii="Verdana" w:hAnsi="Verdana"/>
                <w:sz w:val="18"/>
                <w:szCs w:val="18"/>
              </w:rPr>
              <w:t>Summer 2</w:t>
            </w:r>
          </w:p>
        </w:tc>
        <w:tc>
          <w:tcPr>
            <w:tcW w:w="1559" w:type="dxa"/>
            <w:vMerge/>
          </w:tcPr>
          <w:p w14:paraId="37346D75" w14:textId="77777777" w:rsidR="0071505A" w:rsidRPr="00A4081D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60D282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C336F97" w14:textId="77777777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12" w:type="dxa"/>
            <w:shd w:val="clear" w:color="auto" w:fill="FFD966" w:themeFill="accent4" w:themeFillTint="99"/>
          </w:tcPr>
          <w:p w14:paraId="54BE0DDE" w14:textId="14F41F82" w:rsidR="0071505A" w:rsidRDefault="00E4490D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Art: </w:t>
            </w:r>
            <w:r w:rsidR="0071505A">
              <w:rPr>
                <w:rFonts w:ascii="Verdana" w:hAnsi="Verdana"/>
                <w:sz w:val="18"/>
                <w:szCs w:val="18"/>
              </w:rPr>
              <w:t>Architecture big or small</w:t>
            </w:r>
          </w:p>
          <w:p w14:paraId="64CE1A82" w14:textId="68D156AE" w:rsidR="0071505A" w:rsidRPr="002D6A33" w:rsidRDefault="0071505A" w:rsidP="00A93D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Inspirational artist: Shoreditch Sketcher</w:t>
            </w:r>
          </w:p>
        </w:tc>
      </w:tr>
    </w:tbl>
    <w:p w14:paraId="6473FFE9" w14:textId="77777777" w:rsidR="00DF6519" w:rsidRDefault="00DF6519"/>
    <w:sectPr w:rsidR="00DF6519" w:rsidSect="00B9135B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19"/>
    <w:rsid w:val="00006999"/>
    <w:rsid w:val="00032000"/>
    <w:rsid w:val="00051955"/>
    <w:rsid w:val="00085F3A"/>
    <w:rsid w:val="000A0BAD"/>
    <w:rsid w:val="000B61FC"/>
    <w:rsid w:val="000C35D9"/>
    <w:rsid w:val="000D2AE0"/>
    <w:rsid w:val="000D4040"/>
    <w:rsid w:val="00107737"/>
    <w:rsid w:val="00110EE9"/>
    <w:rsid w:val="0011243D"/>
    <w:rsid w:val="001B2CD9"/>
    <w:rsid w:val="00222F19"/>
    <w:rsid w:val="0022484B"/>
    <w:rsid w:val="002350E2"/>
    <w:rsid w:val="002949C1"/>
    <w:rsid w:val="002B6743"/>
    <w:rsid w:val="002D214B"/>
    <w:rsid w:val="002E4E5C"/>
    <w:rsid w:val="00305F64"/>
    <w:rsid w:val="00346556"/>
    <w:rsid w:val="00347E13"/>
    <w:rsid w:val="00356BAE"/>
    <w:rsid w:val="00361212"/>
    <w:rsid w:val="00371A01"/>
    <w:rsid w:val="00375F65"/>
    <w:rsid w:val="003C18D3"/>
    <w:rsid w:val="003D6E5B"/>
    <w:rsid w:val="003E7D4B"/>
    <w:rsid w:val="00415F03"/>
    <w:rsid w:val="00443F7E"/>
    <w:rsid w:val="00450F38"/>
    <w:rsid w:val="00456B10"/>
    <w:rsid w:val="00486F14"/>
    <w:rsid w:val="004969E5"/>
    <w:rsid w:val="004A2580"/>
    <w:rsid w:val="004C1C33"/>
    <w:rsid w:val="004D1E7B"/>
    <w:rsid w:val="004E77C9"/>
    <w:rsid w:val="004F090B"/>
    <w:rsid w:val="004F1C7B"/>
    <w:rsid w:val="004F7969"/>
    <w:rsid w:val="005101F6"/>
    <w:rsid w:val="00524203"/>
    <w:rsid w:val="00540C06"/>
    <w:rsid w:val="00547B85"/>
    <w:rsid w:val="0056444A"/>
    <w:rsid w:val="00576A89"/>
    <w:rsid w:val="00594222"/>
    <w:rsid w:val="005A6B00"/>
    <w:rsid w:val="005B4B14"/>
    <w:rsid w:val="005D40B8"/>
    <w:rsid w:val="005E55D0"/>
    <w:rsid w:val="005F0A2F"/>
    <w:rsid w:val="005F367D"/>
    <w:rsid w:val="005F6B38"/>
    <w:rsid w:val="00654D1F"/>
    <w:rsid w:val="00656D8F"/>
    <w:rsid w:val="0068096A"/>
    <w:rsid w:val="006E2869"/>
    <w:rsid w:val="0071505A"/>
    <w:rsid w:val="00764B2E"/>
    <w:rsid w:val="00782245"/>
    <w:rsid w:val="007875E5"/>
    <w:rsid w:val="00787ED1"/>
    <w:rsid w:val="00795CFA"/>
    <w:rsid w:val="007B552E"/>
    <w:rsid w:val="007C2D3C"/>
    <w:rsid w:val="007D1686"/>
    <w:rsid w:val="007D7385"/>
    <w:rsid w:val="007E53C6"/>
    <w:rsid w:val="008016D6"/>
    <w:rsid w:val="008256B4"/>
    <w:rsid w:val="008518AC"/>
    <w:rsid w:val="00882BA1"/>
    <w:rsid w:val="00882F02"/>
    <w:rsid w:val="00885546"/>
    <w:rsid w:val="008A4AC1"/>
    <w:rsid w:val="008B3997"/>
    <w:rsid w:val="008E1478"/>
    <w:rsid w:val="008E2A3C"/>
    <w:rsid w:val="00933F20"/>
    <w:rsid w:val="0095271F"/>
    <w:rsid w:val="00954D16"/>
    <w:rsid w:val="009674B1"/>
    <w:rsid w:val="009958A3"/>
    <w:rsid w:val="00995B2C"/>
    <w:rsid w:val="009A6BD8"/>
    <w:rsid w:val="009B2D81"/>
    <w:rsid w:val="009D6500"/>
    <w:rsid w:val="00A0012B"/>
    <w:rsid w:val="00A149FC"/>
    <w:rsid w:val="00A15AF8"/>
    <w:rsid w:val="00A239AD"/>
    <w:rsid w:val="00A31B08"/>
    <w:rsid w:val="00A632A0"/>
    <w:rsid w:val="00A647F7"/>
    <w:rsid w:val="00A730EE"/>
    <w:rsid w:val="00A85F5A"/>
    <w:rsid w:val="00A87232"/>
    <w:rsid w:val="00A97EAE"/>
    <w:rsid w:val="00AA0FED"/>
    <w:rsid w:val="00AA5E00"/>
    <w:rsid w:val="00AB23E1"/>
    <w:rsid w:val="00B55A01"/>
    <w:rsid w:val="00B829A5"/>
    <w:rsid w:val="00B9135B"/>
    <w:rsid w:val="00B97994"/>
    <w:rsid w:val="00BB042D"/>
    <w:rsid w:val="00BF68B9"/>
    <w:rsid w:val="00C361B1"/>
    <w:rsid w:val="00C440C3"/>
    <w:rsid w:val="00C93797"/>
    <w:rsid w:val="00CC4F37"/>
    <w:rsid w:val="00CD0851"/>
    <w:rsid w:val="00D059B5"/>
    <w:rsid w:val="00D27BDF"/>
    <w:rsid w:val="00D35346"/>
    <w:rsid w:val="00D45FC3"/>
    <w:rsid w:val="00D662D1"/>
    <w:rsid w:val="00D74B9D"/>
    <w:rsid w:val="00D95C36"/>
    <w:rsid w:val="00DA274A"/>
    <w:rsid w:val="00DA6278"/>
    <w:rsid w:val="00DB0E55"/>
    <w:rsid w:val="00DC2EAB"/>
    <w:rsid w:val="00DC6C19"/>
    <w:rsid w:val="00DD7191"/>
    <w:rsid w:val="00DF1064"/>
    <w:rsid w:val="00DF6519"/>
    <w:rsid w:val="00E121B7"/>
    <w:rsid w:val="00E33740"/>
    <w:rsid w:val="00E4490D"/>
    <w:rsid w:val="00E9538D"/>
    <w:rsid w:val="00EA3A27"/>
    <w:rsid w:val="00EB1A21"/>
    <w:rsid w:val="00EC01B5"/>
    <w:rsid w:val="00EC2A08"/>
    <w:rsid w:val="00ED2E35"/>
    <w:rsid w:val="00ED64FB"/>
    <w:rsid w:val="00ED799B"/>
    <w:rsid w:val="00EE0307"/>
    <w:rsid w:val="00EF7D7C"/>
    <w:rsid w:val="00F05960"/>
    <w:rsid w:val="00F13770"/>
    <w:rsid w:val="00F35F1D"/>
    <w:rsid w:val="00FE3DCF"/>
    <w:rsid w:val="00FE6A93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D3DE"/>
  <w15:chartTrackingRefBased/>
  <w15:docId w15:val="{3E6AC88C-A080-4882-952B-B5441FE0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65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Edwards</dc:creator>
  <cp:keywords/>
  <dc:description/>
  <cp:lastModifiedBy>Secretary</cp:lastModifiedBy>
  <cp:revision>2</cp:revision>
  <cp:lastPrinted>2025-04-03T12:28:00Z</cp:lastPrinted>
  <dcterms:created xsi:type="dcterms:W3CDTF">2025-04-03T12:36:00Z</dcterms:created>
  <dcterms:modified xsi:type="dcterms:W3CDTF">2025-04-03T12:36:00Z</dcterms:modified>
</cp:coreProperties>
</file>